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760000" cy="323604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aded_school2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323604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b/>
        </w:rPr>
        <w:t>音が再び校舎に響く</w:t>
        <w:br/>
        <w:t>上院内分校のエコー</w:t>
        <w:br/>
        <w:t>お弁当お品書き</w:t>
      </w:r>
    </w:p>
    <w:p>
      <w:r>
        <w:t>地域の声、人のぬくもり、新たな「音」が響く上院内分校。</w:t>
        <w:br/>
        <w:t>心を込めてお作りしたお弁当をお楽しみください。</w:t>
      </w:r>
    </w:p>
    <w:p>
      <w:pPr>
        <w:pStyle w:val="Heading1"/>
      </w:pPr>
      <w:r>
        <w:t>本日のお品書き</w:t>
      </w:r>
    </w:p>
    <w:p>
      <w:r>
        <w:t>・🍙おにぎり</w:t>
      </w:r>
    </w:p>
    <w:p>
      <w:r>
        <w:t>・🍗から揚げ</w:t>
      </w:r>
    </w:p>
    <w:p>
      <w:r>
        <w:t>・🥢ひじきの酢の物</w:t>
      </w:r>
    </w:p>
    <w:p>
      <w:r>
        <w:t>・🥚卵焼き</w:t>
      </w:r>
    </w:p>
    <w:p>
      <w:r>
        <w:t>・🥬季節の野菜</w:t>
      </w:r>
    </w:p>
    <w:p>
      <w:r>
        <w:t>・🥒漬物</w:t>
      </w:r>
    </w:p>
    <w:p>
      <w:r>
        <w:t>・🍮あずき寒天</w:t>
      </w:r>
    </w:p>
    <w:p>
      <w:r>
        <w:br/>
        <w:t>製造者</w:t>
        <w:br/>
        <w:t>院内まちづくり協議会</w:t>
        <w:br/>
        <w:t>ゆずの会 院内地区</w:t>
      </w:r>
    </w:p>
    <w:p>
      <w:r>
        <w:t>※ 本日中にお召し上がりください。</w:t>
      </w:r>
    </w:p>
    <w:p>
      <w:r>
        <w:br/>
        <w:t>【上院内分校 線画イメージ】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4320000" cy="2427033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kamiinai_lineart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427033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